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F64D3B" w:rsidRPr="001A7C6E" w:rsidTr="009B1C3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4D3B" w:rsidRPr="001A7C6E" w:rsidRDefault="00F64D3B" w:rsidP="009B1C39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F64D3B" w:rsidRPr="001A7C6E" w:rsidRDefault="00F64D3B" w:rsidP="009B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7C6E">
              <w:rPr>
                <w:rFonts w:ascii="TimBashk" w:eastAsia="Times New Roman" w:hAnsi="TimBashk" w:cs="Times New Roman"/>
                <w:b/>
                <w:sz w:val="18"/>
                <w:szCs w:val="18"/>
              </w:rPr>
              <w:t xml:space="preserve">        </w:t>
            </w: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1A7C6E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1A7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1A7C6E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МУНИЦИПАЛЬ РАЙОНЫ</w:t>
            </w: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 xml:space="preserve">НЫҢ </w:t>
            </w: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 xml:space="preserve">СОЛТАНБӘК АУЫЛ СОВЕТЫ </w:t>
            </w: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1A7C6E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452895,Солтанбәк ауылы, </w:t>
            </w: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1A7C6E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Үзәк   урамы, 33</w:t>
            </w: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1A7C6E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тел.: (34771) 2-51-44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4D3B" w:rsidRPr="001A7C6E" w:rsidRDefault="00F64D3B" w:rsidP="009B1C3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A7C6E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0424CD" wp14:editId="4704B898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7C6E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B2A7D42" wp14:editId="4813FEE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4D3B" w:rsidRPr="001A7C6E" w:rsidRDefault="00F64D3B" w:rsidP="009B1C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F64D3B" w:rsidRPr="001A7C6E" w:rsidRDefault="00F64D3B" w:rsidP="009B1C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F64D3B" w:rsidRPr="001A7C6E" w:rsidRDefault="00F64D3B" w:rsidP="009B1C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F64D3B" w:rsidRPr="001A7C6E" w:rsidRDefault="00F64D3B" w:rsidP="009B1C3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F64D3B" w:rsidRPr="001A7C6E" w:rsidRDefault="00F64D3B" w:rsidP="009B1C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F64D3B" w:rsidRPr="001A7C6E" w:rsidRDefault="00F64D3B" w:rsidP="009B1C39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 xml:space="preserve">         </w:t>
            </w:r>
            <w:r w:rsidRPr="001A7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F64D3B" w:rsidRPr="001A7C6E" w:rsidRDefault="00F64D3B" w:rsidP="009B1C39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F64D3B" w:rsidRPr="001A7C6E" w:rsidRDefault="00F64D3B" w:rsidP="009B1C3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F64D3B" w:rsidRPr="001A7C6E" w:rsidRDefault="00F64D3B" w:rsidP="009B1C3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F64D3B" w:rsidRPr="001A7C6E" w:rsidRDefault="00F64D3B" w:rsidP="009B1C3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МУНИЦИПАЛЬНОГО РАЙОНА</w:t>
            </w:r>
          </w:p>
          <w:p w:rsidR="00F64D3B" w:rsidRPr="001A7C6E" w:rsidRDefault="00F64D3B" w:rsidP="009B1C3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7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1A7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F64D3B" w:rsidRPr="001A7C6E" w:rsidRDefault="00F64D3B" w:rsidP="009B1C3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  <w:r w:rsidRPr="001A7C6E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  <w:r w:rsidRPr="001A7C6E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 452</w:t>
            </w:r>
            <w:r w:rsidRPr="001A7C6E"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  <w:t>895</w:t>
            </w:r>
            <w:r w:rsidRPr="001A7C6E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, </w:t>
            </w:r>
            <w:r w:rsidRPr="001A7C6E"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  <w:t>д. Султанбеково,</w:t>
            </w: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1A7C6E"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  <w:t xml:space="preserve"> ул.Центральная, 33</w:t>
            </w:r>
          </w:p>
          <w:p w:rsidR="00F64D3B" w:rsidRPr="001A7C6E" w:rsidRDefault="00F64D3B" w:rsidP="009B1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C6E">
              <w:rPr>
                <w:rFonts w:ascii="Times New Roman" w:eastAsia="Times New Roman" w:hAnsi="Times New Roman" w:cs="Times New Roman"/>
                <w:sz w:val="16"/>
                <w:szCs w:val="16"/>
              </w:rPr>
              <w:t>тел. (34771) 2-51-44</w:t>
            </w:r>
          </w:p>
        </w:tc>
      </w:tr>
    </w:tbl>
    <w:p w:rsidR="00F64D3B" w:rsidRPr="001A7C6E" w:rsidRDefault="00F64D3B" w:rsidP="00F64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D3B" w:rsidRPr="00F64D3B" w:rsidRDefault="00F64D3B" w:rsidP="00F64D3B">
      <w:pPr>
        <w:spacing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 w:bidi="he-IL"/>
        </w:rPr>
      </w:pPr>
      <w:r w:rsidRPr="00F64D3B">
        <w:rPr>
          <w:rFonts w:ascii="Times New Roman" w:eastAsia="MS Mincho" w:hAnsi="Times New Roman" w:cs="Times New Roman"/>
          <w:b/>
          <w:sz w:val="28"/>
          <w:szCs w:val="28"/>
          <w:lang w:eastAsia="ja-JP" w:bidi="he-IL"/>
        </w:rPr>
        <w:t>РАСПОРЯЖЕНИЕ</w:t>
      </w:r>
    </w:p>
    <w:p w:rsidR="00F64D3B" w:rsidRPr="00F64D3B" w:rsidRDefault="00D07007" w:rsidP="00F64D3B">
      <w:pPr>
        <w:tabs>
          <w:tab w:val="left" w:pos="6899"/>
        </w:tabs>
        <w:spacing w:line="240" w:lineRule="auto"/>
        <w:rPr>
          <w:rFonts w:ascii="Times New Roman" w:eastAsia="MS Mincho" w:hAnsi="Times New Roman" w:cs="Times New Roman"/>
          <w:sz w:val="28"/>
          <w:szCs w:val="28"/>
          <w:lang w:eastAsia="ja-JP" w:bidi="he-IL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 w:bidi="he-IL"/>
        </w:rPr>
        <w:t>№15</w:t>
      </w:r>
      <w:bookmarkStart w:id="0" w:name="_GoBack"/>
      <w:bookmarkEnd w:id="0"/>
      <w:r w:rsidR="00F64D3B" w:rsidRPr="00F64D3B">
        <w:rPr>
          <w:rFonts w:ascii="Times New Roman" w:eastAsia="MS Mincho" w:hAnsi="Times New Roman" w:cs="Times New Roman"/>
          <w:sz w:val="28"/>
          <w:szCs w:val="28"/>
          <w:lang w:eastAsia="ja-JP" w:bidi="he-IL"/>
        </w:rPr>
        <w:tab/>
        <w:t>29  сентября  2014 года</w:t>
      </w:r>
    </w:p>
    <w:p w:rsidR="00F64D3B" w:rsidRDefault="00F64D3B" w:rsidP="00F64D3B">
      <w:pPr>
        <w:pStyle w:val="101"/>
        <w:shd w:val="clear" w:color="auto" w:fill="auto"/>
        <w:spacing w:after="243" w:line="276" w:lineRule="auto"/>
        <w:ind w:left="2840" w:right="1020"/>
        <w:jc w:val="center"/>
        <w:rPr>
          <w:sz w:val="28"/>
          <w:szCs w:val="28"/>
        </w:rPr>
      </w:pPr>
    </w:p>
    <w:p w:rsidR="00F64D3B" w:rsidRPr="00F64D3B" w:rsidRDefault="00F64D3B" w:rsidP="00F64D3B">
      <w:pPr>
        <w:pStyle w:val="101"/>
        <w:shd w:val="clear" w:color="auto" w:fill="auto"/>
        <w:spacing w:after="243" w:line="240" w:lineRule="auto"/>
        <w:ind w:left="2840" w:right="10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D3B">
        <w:rPr>
          <w:sz w:val="28"/>
          <w:szCs w:val="28"/>
        </w:rPr>
        <w:t>Об утверждении форм журналов учета и</w:t>
      </w:r>
      <w:r>
        <w:rPr>
          <w:sz w:val="28"/>
          <w:szCs w:val="28"/>
        </w:rPr>
        <w:t xml:space="preserve">  назначении </w:t>
      </w:r>
      <w:r w:rsidRPr="00F64D3B">
        <w:rPr>
          <w:sz w:val="28"/>
          <w:szCs w:val="28"/>
        </w:rPr>
        <w:t>ответственных за их ведение</w:t>
      </w:r>
    </w:p>
    <w:p w:rsidR="00F64D3B" w:rsidRPr="00F64D3B" w:rsidRDefault="00F64D3B" w:rsidP="00F64D3B">
      <w:pPr>
        <w:pStyle w:val="a3"/>
        <w:shd w:val="clear" w:color="auto" w:fill="auto"/>
        <w:spacing w:before="0" w:after="0" w:line="276" w:lineRule="auto"/>
        <w:ind w:left="20" w:right="20" w:firstLine="600"/>
        <w:rPr>
          <w:sz w:val="28"/>
          <w:szCs w:val="28"/>
        </w:rPr>
      </w:pPr>
      <w:r w:rsidRPr="00F64D3B">
        <w:rPr>
          <w:rStyle w:val="0pt6"/>
          <w:sz w:val="28"/>
          <w:szCs w:val="28"/>
        </w:rPr>
        <w:t>В целях организации работы по защите персональных данных в информационных системах персональных данных, руководствуясь ФЗ №149 «Об информации, информационных технологиях и о защите информации», ФЗ №152 «О персональных данных», других законодательных и нормативных правовых актов Российской Федерации в области защиты информации, а также с требованиями нормативно-методических документов ФСТЭК России и ФСБ России,</w:t>
      </w:r>
    </w:p>
    <w:p w:rsidR="00F64D3B" w:rsidRPr="00F64D3B" w:rsidRDefault="00F64D3B" w:rsidP="00F64D3B">
      <w:pPr>
        <w:pStyle w:val="a3"/>
        <w:shd w:val="clear" w:color="auto" w:fill="auto"/>
        <w:spacing w:before="0" w:after="0" w:line="276" w:lineRule="auto"/>
        <w:ind w:left="20" w:firstLine="600"/>
        <w:rPr>
          <w:sz w:val="28"/>
          <w:szCs w:val="28"/>
        </w:rPr>
      </w:pPr>
      <w:r w:rsidRPr="00F64D3B">
        <w:rPr>
          <w:rStyle w:val="0pt6"/>
          <w:sz w:val="28"/>
          <w:szCs w:val="28"/>
        </w:rPr>
        <w:t xml:space="preserve">1. </w:t>
      </w:r>
      <w:r w:rsidRPr="00F64D3B">
        <w:rPr>
          <w:rStyle w:val="0pt5"/>
          <w:sz w:val="28"/>
          <w:szCs w:val="28"/>
        </w:rPr>
        <w:t>Утвердить и ввести в действие:</w:t>
      </w:r>
    </w:p>
    <w:p w:rsidR="00F64D3B" w:rsidRPr="00F64D3B" w:rsidRDefault="00F64D3B" w:rsidP="00F64D3B">
      <w:pPr>
        <w:pStyle w:val="a3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0" w:line="276" w:lineRule="auto"/>
        <w:ind w:left="20"/>
        <w:rPr>
          <w:sz w:val="28"/>
          <w:szCs w:val="28"/>
        </w:rPr>
      </w:pPr>
      <w:r w:rsidRPr="00F64D3B">
        <w:rPr>
          <w:rStyle w:val="0pt6"/>
          <w:sz w:val="28"/>
          <w:szCs w:val="28"/>
        </w:rPr>
        <w:t>Журнал учета носителей пе</w:t>
      </w:r>
      <w:r>
        <w:rPr>
          <w:rStyle w:val="0pt6"/>
          <w:sz w:val="28"/>
          <w:szCs w:val="28"/>
        </w:rPr>
        <w:t>рсональных данных</w:t>
      </w:r>
      <w:r w:rsidRPr="00F64D3B">
        <w:rPr>
          <w:rStyle w:val="0pt6"/>
          <w:sz w:val="28"/>
          <w:szCs w:val="28"/>
        </w:rPr>
        <w:t>;</w:t>
      </w:r>
    </w:p>
    <w:p w:rsidR="00F64D3B" w:rsidRPr="00F64D3B" w:rsidRDefault="00F64D3B" w:rsidP="00F64D3B">
      <w:pPr>
        <w:pStyle w:val="a3"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0" w:line="276" w:lineRule="auto"/>
        <w:ind w:left="20" w:right="20"/>
        <w:rPr>
          <w:sz w:val="28"/>
          <w:szCs w:val="28"/>
        </w:rPr>
      </w:pPr>
      <w:r w:rsidRPr="00F64D3B">
        <w:rPr>
          <w:rStyle w:val="0pt6"/>
          <w:sz w:val="28"/>
          <w:szCs w:val="28"/>
        </w:rPr>
        <w:t>Журнал учета обращений субъектов персональных данных о выполнении их законных прав в области защиты пе</w:t>
      </w:r>
      <w:r>
        <w:rPr>
          <w:rStyle w:val="0pt6"/>
          <w:sz w:val="28"/>
          <w:szCs w:val="28"/>
        </w:rPr>
        <w:t>рсональных данных</w:t>
      </w:r>
      <w:r w:rsidRPr="00F64D3B">
        <w:rPr>
          <w:rStyle w:val="0pt6"/>
          <w:sz w:val="28"/>
          <w:szCs w:val="28"/>
        </w:rPr>
        <w:t>;</w:t>
      </w:r>
    </w:p>
    <w:p w:rsidR="00F64D3B" w:rsidRPr="00F64D3B" w:rsidRDefault="00F64D3B" w:rsidP="00F64D3B">
      <w:pPr>
        <w:pStyle w:val="a3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76" w:lineRule="auto"/>
        <w:ind w:left="20"/>
        <w:rPr>
          <w:sz w:val="28"/>
          <w:szCs w:val="28"/>
        </w:rPr>
      </w:pPr>
      <w:r w:rsidRPr="00F64D3B">
        <w:rPr>
          <w:rStyle w:val="0pt6"/>
          <w:sz w:val="28"/>
          <w:szCs w:val="28"/>
        </w:rPr>
        <w:t>Журнал учета персональных и</w:t>
      </w:r>
      <w:bookmarkStart w:id="1" w:name="bookmark0"/>
      <w:r>
        <w:rPr>
          <w:rStyle w:val="0pt6"/>
          <w:sz w:val="28"/>
          <w:szCs w:val="28"/>
        </w:rPr>
        <w:t>дентификаторов и паролей</w:t>
      </w:r>
      <w:r w:rsidRPr="00F64D3B">
        <w:rPr>
          <w:sz w:val="28"/>
          <w:szCs w:val="28"/>
        </w:rPr>
        <w:t>;</w:t>
      </w:r>
      <w:bookmarkEnd w:id="1"/>
    </w:p>
    <w:p w:rsidR="00F64D3B" w:rsidRPr="00F64D3B" w:rsidRDefault="00F64D3B" w:rsidP="00F64D3B">
      <w:pPr>
        <w:pStyle w:val="a3"/>
        <w:numPr>
          <w:ilvl w:val="0"/>
          <w:numId w:val="1"/>
        </w:numPr>
        <w:shd w:val="clear" w:color="auto" w:fill="auto"/>
        <w:spacing w:before="0" w:after="0" w:line="276" w:lineRule="auto"/>
        <w:ind w:left="20"/>
        <w:rPr>
          <w:sz w:val="28"/>
          <w:szCs w:val="28"/>
        </w:rPr>
      </w:pPr>
      <w:r w:rsidRPr="00F64D3B">
        <w:rPr>
          <w:rStyle w:val="0pt6"/>
          <w:sz w:val="28"/>
          <w:szCs w:val="28"/>
        </w:rPr>
        <w:t>Журнал учета передачи пе</w:t>
      </w:r>
      <w:r>
        <w:rPr>
          <w:rStyle w:val="0pt6"/>
          <w:sz w:val="28"/>
          <w:szCs w:val="28"/>
        </w:rPr>
        <w:t>рсональных данных</w:t>
      </w:r>
      <w:r w:rsidRPr="00F64D3B">
        <w:rPr>
          <w:rStyle w:val="0pt6"/>
          <w:sz w:val="28"/>
          <w:szCs w:val="28"/>
        </w:rPr>
        <w:t>.</w:t>
      </w:r>
    </w:p>
    <w:p w:rsidR="00F64D3B" w:rsidRPr="00F64D3B" w:rsidRDefault="00F64D3B" w:rsidP="00F64D3B">
      <w:pPr>
        <w:pStyle w:val="a3"/>
        <w:numPr>
          <w:ilvl w:val="1"/>
          <w:numId w:val="1"/>
        </w:numPr>
        <w:shd w:val="clear" w:color="auto" w:fill="auto"/>
        <w:tabs>
          <w:tab w:val="left" w:pos="873"/>
        </w:tabs>
        <w:spacing w:before="0" w:after="0" w:line="276" w:lineRule="auto"/>
        <w:ind w:left="20" w:right="20" w:firstLine="600"/>
        <w:rPr>
          <w:rStyle w:val="0pt6"/>
          <w:spacing w:val="20"/>
          <w:sz w:val="28"/>
          <w:szCs w:val="28"/>
        </w:rPr>
      </w:pPr>
      <w:r w:rsidRPr="00F64D3B">
        <w:rPr>
          <w:rStyle w:val="0pt5"/>
          <w:sz w:val="28"/>
          <w:szCs w:val="28"/>
        </w:rPr>
        <w:t>Назначить</w:t>
      </w:r>
      <w:r>
        <w:rPr>
          <w:rStyle w:val="0pt6"/>
          <w:sz w:val="28"/>
          <w:szCs w:val="28"/>
        </w:rPr>
        <w:t xml:space="preserve"> </w:t>
      </w:r>
      <w:proofErr w:type="gramStart"/>
      <w:r>
        <w:rPr>
          <w:rStyle w:val="0pt6"/>
          <w:sz w:val="28"/>
          <w:szCs w:val="28"/>
        </w:rPr>
        <w:t>ответственным</w:t>
      </w:r>
      <w:proofErr w:type="gramEnd"/>
      <w:r w:rsidRPr="00F64D3B">
        <w:rPr>
          <w:rStyle w:val="0pt6"/>
          <w:sz w:val="28"/>
          <w:szCs w:val="28"/>
        </w:rPr>
        <w:t xml:space="preserve"> за</w:t>
      </w:r>
      <w:r>
        <w:rPr>
          <w:rStyle w:val="0pt6"/>
          <w:sz w:val="28"/>
          <w:szCs w:val="28"/>
        </w:rPr>
        <w:t xml:space="preserve"> ведение журналов управляющего делами администрации сельского поселения Султанбековский сельсовет муниципального района Аскинский район Республики Башкортостан </w:t>
      </w:r>
      <w:proofErr w:type="spellStart"/>
      <w:r>
        <w:rPr>
          <w:rStyle w:val="0pt6"/>
          <w:sz w:val="28"/>
          <w:szCs w:val="28"/>
        </w:rPr>
        <w:t>Минигалееву</w:t>
      </w:r>
      <w:proofErr w:type="spellEnd"/>
      <w:r>
        <w:rPr>
          <w:rStyle w:val="0pt6"/>
          <w:sz w:val="28"/>
          <w:szCs w:val="28"/>
        </w:rPr>
        <w:t xml:space="preserve"> </w:t>
      </w:r>
      <w:proofErr w:type="spellStart"/>
      <w:r>
        <w:rPr>
          <w:rStyle w:val="0pt6"/>
          <w:sz w:val="28"/>
          <w:szCs w:val="28"/>
        </w:rPr>
        <w:t>Зилию</w:t>
      </w:r>
      <w:proofErr w:type="spellEnd"/>
      <w:r>
        <w:rPr>
          <w:rStyle w:val="0pt6"/>
          <w:sz w:val="28"/>
          <w:szCs w:val="28"/>
        </w:rPr>
        <w:t xml:space="preserve"> </w:t>
      </w:r>
      <w:proofErr w:type="spellStart"/>
      <w:r>
        <w:rPr>
          <w:rStyle w:val="0pt6"/>
          <w:sz w:val="28"/>
          <w:szCs w:val="28"/>
        </w:rPr>
        <w:t>Данировну</w:t>
      </w:r>
      <w:proofErr w:type="spellEnd"/>
      <w:r>
        <w:rPr>
          <w:rStyle w:val="0pt6"/>
          <w:sz w:val="28"/>
          <w:szCs w:val="28"/>
        </w:rPr>
        <w:t>.</w:t>
      </w:r>
    </w:p>
    <w:p w:rsidR="00620883" w:rsidRPr="00F64D3B" w:rsidRDefault="00F64D3B" w:rsidP="00F64D3B">
      <w:pPr>
        <w:pStyle w:val="a3"/>
        <w:numPr>
          <w:ilvl w:val="1"/>
          <w:numId w:val="1"/>
        </w:numPr>
        <w:shd w:val="clear" w:color="auto" w:fill="auto"/>
        <w:tabs>
          <w:tab w:val="left" w:pos="873"/>
        </w:tabs>
        <w:spacing w:before="0" w:after="0" w:line="276" w:lineRule="auto"/>
        <w:ind w:left="20" w:right="20" w:firstLine="600"/>
        <w:rPr>
          <w:rStyle w:val="0pt6"/>
          <w:spacing w:val="20"/>
          <w:sz w:val="28"/>
          <w:szCs w:val="28"/>
        </w:rPr>
      </w:pPr>
      <w:r w:rsidRPr="00F64D3B">
        <w:rPr>
          <w:rStyle w:val="0pt6"/>
          <w:sz w:val="28"/>
          <w:szCs w:val="28"/>
        </w:rPr>
        <w:t xml:space="preserve"> </w:t>
      </w:r>
      <w:proofErr w:type="gramStart"/>
      <w:r w:rsidRPr="00F64D3B">
        <w:rPr>
          <w:rStyle w:val="0pt6"/>
          <w:sz w:val="28"/>
          <w:szCs w:val="28"/>
        </w:rPr>
        <w:t>Контроль за</w:t>
      </w:r>
      <w:proofErr w:type="gramEnd"/>
      <w:r w:rsidRPr="00F64D3B">
        <w:rPr>
          <w:rStyle w:val="0pt6"/>
          <w:sz w:val="28"/>
          <w:szCs w:val="28"/>
        </w:rPr>
        <w:t xml:space="preserve"> исполнением настоящего распоряжения </w:t>
      </w:r>
      <w:r>
        <w:rPr>
          <w:rStyle w:val="0pt6"/>
          <w:sz w:val="28"/>
          <w:szCs w:val="28"/>
        </w:rPr>
        <w:t>оставляю за собой.</w:t>
      </w:r>
    </w:p>
    <w:p w:rsidR="00F64D3B" w:rsidRDefault="00F64D3B" w:rsidP="00F64D3B">
      <w:pPr>
        <w:pStyle w:val="a3"/>
        <w:shd w:val="clear" w:color="auto" w:fill="auto"/>
        <w:tabs>
          <w:tab w:val="left" w:pos="873"/>
        </w:tabs>
        <w:spacing w:before="0" w:after="0" w:line="276" w:lineRule="auto"/>
        <w:ind w:left="620" w:right="20"/>
        <w:rPr>
          <w:rStyle w:val="0pt6"/>
          <w:sz w:val="28"/>
          <w:szCs w:val="28"/>
        </w:rPr>
      </w:pPr>
      <w:r>
        <w:rPr>
          <w:rStyle w:val="0pt6"/>
          <w:sz w:val="28"/>
          <w:szCs w:val="28"/>
        </w:rPr>
        <w:t xml:space="preserve"> </w:t>
      </w:r>
    </w:p>
    <w:p w:rsidR="00F64D3B" w:rsidRDefault="00F64D3B" w:rsidP="00F64D3B">
      <w:pPr>
        <w:pStyle w:val="a3"/>
        <w:shd w:val="clear" w:color="auto" w:fill="auto"/>
        <w:tabs>
          <w:tab w:val="left" w:pos="873"/>
        </w:tabs>
        <w:spacing w:before="0" w:after="0" w:line="276" w:lineRule="auto"/>
        <w:ind w:left="620" w:right="20"/>
        <w:rPr>
          <w:rStyle w:val="0pt6"/>
          <w:sz w:val="28"/>
          <w:szCs w:val="28"/>
        </w:rPr>
      </w:pPr>
    </w:p>
    <w:p w:rsidR="00F64D3B" w:rsidRPr="00F64D3B" w:rsidRDefault="00F64D3B" w:rsidP="00F64D3B">
      <w:pPr>
        <w:pStyle w:val="a3"/>
        <w:shd w:val="clear" w:color="auto" w:fill="auto"/>
        <w:tabs>
          <w:tab w:val="left" w:pos="873"/>
        </w:tabs>
        <w:spacing w:before="0" w:after="0" w:line="276" w:lineRule="auto"/>
        <w:ind w:left="620" w:right="20"/>
        <w:rPr>
          <w:sz w:val="28"/>
          <w:szCs w:val="28"/>
        </w:rPr>
      </w:pPr>
      <w:r>
        <w:rPr>
          <w:rStyle w:val="0pt6"/>
          <w:sz w:val="28"/>
          <w:szCs w:val="28"/>
        </w:rPr>
        <w:t xml:space="preserve"> Глава сельского поселения                           </w:t>
      </w:r>
      <w:proofErr w:type="spellStart"/>
      <w:r>
        <w:rPr>
          <w:rStyle w:val="0pt6"/>
          <w:sz w:val="28"/>
          <w:szCs w:val="28"/>
        </w:rPr>
        <w:t>Суфиянов</w:t>
      </w:r>
      <w:proofErr w:type="spellEnd"/>
      <w:r>
        <w:rPr>
          <w:rStyle w:val="0pt6"/>
          <w:sz w:val="28"/>
          <w:szCs w:val="28"/>
        </w:rPr>
        <w:t xml:space="preserve"> И.В.</w:t>
      </w:r>
    </w:p>
    <w:sectPr w:rsidR="00F64D3B" w:rsidRPr="00F64D3B" w:rsidSect="00F64D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79"/>
    <w:rsid w:val="005B13EC"/>
    <w:rsid w:val="00620883"/>
    <w:rsid w:val="00D07007"/>
    <w:rsid w:val="00D85679"/>
    <w:rsid w:val="00F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1"/>
    <w:uiPriority w:val="99"/>
    <w:locked/>
    <w:rsid w:val="00F64D3B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64D3B"/>
    <w:rPr>
      <w:rFonts w:ascii="Trebuchet MS" w:hAnsi="Trebuchet MS" w:cs="Trebuchet MS"/>
      <w:sz w:val="23"/>
      <w:szCs w:val="23"/>
      <w:shd w:val="clear" w:color="auto" w:fill="FFFFFF"/>
    </w:rPr>
  </w:style>
  <w:style w:type="character" w:customStyle="1" w:styleId="9TimesNewRoman">
    <w:name w:val="Основной текст (9) + Times New Roman"/>
    <w:aliases w:val="12,5 pt3"/>
    <w:basedOn w:val="9"/>
    <w:uiPriority w:val="99"/>
    <w:rsid w:val="00F64D3B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9FranklinGothicBook">
    <w:name w:val="Основной текст (9) + Franklin Gothic Book"/>
    <w:aliases w:val="12 pt,Интервал 3 pt,Масштаб 30%"/>
    <w:basedOn w:val="9"/>
    <w:uiPriority w:val="99"/>
    <w:rsid w:val="00F64D3B"/>
    <w:rPr>
      <w:rFonts w:ascii="Franklin Gothic Book" w:hAnsi="Franklin Gothic Book" w:cs="Franklin Gothic Book"/>
      <w:spacing w:val="60"/>
      <w:w w:val="30"/>
      <w:sz w:val="24"/>
      <w:szCs w:val="24"/>
      <w:shd w:val="clear" w:color="auto" w:fill="FFFFFF"/>
    </w:rPr>
  </w:style>
  <w:style w:type="character" w:customStyle="1" w:styleId="9FranklinGothicBook1">
    <w:name w:val="Основной текст (9) + Franklin Gothic Book1"/>
    <w:aliases w:val="101,5 pt2,Курсив1"/>
    <w:basedOn w:val="9"/>
    <w:uiPriority w:val="99"/>
    <w:rsid w:val="00F64D3B"/>
    <w:rPr>
      <w:rFonts w:ascii="Franklin Gothic Book" w:hAnsi="Franklin Gothic Book" w:cs="Franklin Gothic Book"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0pt6">
    <w:name w:val="Основной текст + Интервал 0 pt6"/>
    <w:uiPriority w:val="99"/>
    <w:rsid w:val="00F64D3B"/>
    <w:rPr>
      <w:rFonts w:ascii="Times New Roman" w:hAnsi="Times New Roman"/>
      <w:spacing w:val="10"/>
      <w:sz w:val="24"/>
    </w:rPr>
  </w:style>
  <w:style w:type="character" w:customStyle="1" w:styleId="0pt5">
    <w:name w:val="Основной текст + Интервал 0 pt5"/>
    <w:uiPriority w:val="99"/>
    <w:rsid w:val="00F64D3B"/>
    <w:rPr>
      <w:rFonts w:ascii="Times New Roman" w:hAnsi="Times New Roman"/>
      <w:spacing w:val="10"/>
      <w:sz w:val="24"/>
      <w:u w:val="single"/>
    </w:rPr>
  </w:style>
  <w:style w:type="character" w:customStyle="1" w:styleId="12">
    <w:name w:val="Заголовок №1 (2)_"/>
    <w:basedOn w:val="a0"/>
    <w:link w:val="120"/>
    <w:uiPriority w:val="99"/>
    <w:locked/>
    <w:rsid w:val="00F64D3B"/>
    <w:rPr>
      <w:rFonts w:ascii="Times New Roman" w:hAnsi="Times New Roman" w:cs="Times New Roman"/>
      <w:spacing w:val="20"/>
      <w:sz w:val="20"/>
      <w:szCs w:val="20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F64D3B"/>
    <w:pPr>
      <w:shd w:val="clear" w:color="auto" w:fill="FFFFFF"/>
      <w:spacing w:after="180" w:line="240" w:lineRule="atLeast"/>
      <w:ind w:hanging="1160"/>
    </w:pPr>
    <w:rPr>
      <w:rFonts w:ascii="Times New Roman" w:hAnsi="Times New Roman" w:cs="Times New Roman"/>
      <w:b/>
      <w:bCs/>
      <w:spacing w:val="10"/>
    </w:rPr>
  </w:style>
  <w:style w:type="paragraph" w:styleId="a3">
    <w:name w:val="Body Text"/>
    <w:basedOn w:val="a"/>
    <w:link w:val="a4"/>
    <w:uiPriority w:val="99"/>
    <w:rsid w:val="00F64D3B"/>
    <w:pPr>
      <w:shd w:val="clear" w:color="auto" w:fill="FFFFFF"/>
      <w:spacing w:before="420" w:after="300" w:line="320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64D3B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  <w:lang w:eastAsia="ru-RU"/>
    </w:rPr>
  </w:style>
  <w:style w:type="paragraph" w:customStyle="1" w:styleId="90">
    <w:name w:val="Основной текст (9)"/>
    <w:basedOn w:val="a"/>
    <w:link w:val="9"/>
    <w:uiPriority w:val="99"/>
    <w:rsid w:val="00F64D3B"/>
    <w:pPr>
      <w:shd w:val="clear" w:color="auto" w:fill="FFFFFF"/>
      <w:spacing w:after="0"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20">
    <w:name w:val="Заголовок №1 (2)"/>
    <w:basedOn w:val="a"/>
    <w:link w:val="12"/>
    <w:uiPriority w:val="99"/>
    <w:rsid w:val="00F64D3B"/>
    <w:pPr>
      <w:shd w:val="clear" w:color="auto" w:fill="FFFFFF"/>
      <w:spacing w:after="60" w:line="240" w:lineRule="atLeast"/>
      <w:jc w:val="both"/>
      <w:outlineLvl w:val="0"/>
    </w:pPr>
    <w:rPr>
      <w:rFonts w:ascii="Times New Roman" w:hAnsi="Times New Roman" w:cs="Times New Roman"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1"/>
    <w:uiPriority w:val="99"/>
    <w:locked/>
    <w:rsid w:val="00F64D3B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64D3B"/>
    <w:rPr>
      <w:rFonts w:ascii="Trebuchet MS" w:hAnsi="Trebuchet MS" w:cs="Trebuchet MS"/>
      <w:sz w:val="23"/>
      <w:szCs w:val="23"/>
      <w:shd w:val="clear" w:color="auto" w:fill="FFFFFF"/>
    </w:rPr>
  </w:style>
  <w:style w:type="character" w:customStyle="1" w:styleId="9TimesNewRoman">
    <w:name w:val="Основной текст (9) + Times New Roman"/>
    <w:aliases w:val="12,5 pt3"/>
    <w:basedOn w:val="9"/>
    <w:uiPriority w:val="99"/>
    <w:rsid w:val="00F64D3B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9FranklinGothicBook">
    <w:name w:val="Основной текст (9) + Franklin Gothic Book"/>
    <w:aliases w:val="12 pt,Интервал 3 pt,Масштаб 30%"/>
    <w:basedOn w:val="9"/>
    <w:uiPriority w:val="99"/>
    <w:rsid w:val="00F64D3B"/>
    <w:rPr>
      <w:rFonts w:ascii="Franklin Gothic Book" w:hAnsi="Franklin Gothic Book" w:cs="Franklin Gothic Book"/>
      <w:spacing w:val="60"/>
      <w:w w:val="30"/>
      <w:sz w:val="24"/>
      <w:szCs w:val="24"/>
      <w:shd w:val="clear" w:color="auto" w:fill="FFFFFF"/>
    </w:rPr>
  </w:style>
  <w:style w:type="character" w:customStyle="1" w:styleId="9FranklinGothicBook1">
    <w:name w:val="Основной текст (9) + Franklin Gothic Book1"/>
    <w:aliases w:val="101,5 pt2,Курсив1"/>
    <w:basedOn w:val="9"/>
    <w:uiPriority w:val="99"/>
    <w:rsid w:val="00F64D3B"/>
    <w:rPr>
      <w:rFonts w:ascii="Franklin Gothic Book" w:hAnsi="Franklin Gothic Book" w:cs="Franklin Gothic Book"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0pt6">
    <w:name w:val="Основной текст + Интервал 0 pt6"/>
    <w:uiPriority w:val="99"/>
    <w:rsid w:val="00F64D3B"/>
    <w:rPr>
      <w:rFonts w:ascii="Times New Roman" w:hAnsi="Times New Roman"/>
      <w:spacing w:val="10"/>
      <w:sz w:val="24"/>
    </w:rPr>
  </w:style>
  <w:style w:type="character" w:customStyle="1" w:styleId="0pt5">
    <w:name w:val="Основной текст + Интервал 0 pt5"/>
    <w:uiPriority w:val="99"/>
    <w:rsid w:val="00F64D3B"/>
    <w:rPr>
      <w:rFonts w:ascii="Times New Roman" w:hAnsi="Times New Roman"/>
      <w:spacing w:val="10"/>
      <w:sz w:val="24"/>
      <w:u w:val="single"/>
    </w:rPr>
  </w:style>
  <w:style w:type="character" w:customStyle="1" w:styleId="12">
    <w:name w:val="Заголовок №1 (2)_"/>
    <w:basedOn w:val="a0"/>
    <w:link w:val="120"/>
    <w:uiPriority w:val="99"/>
    <w:locked/>
    <w:rsid w:val="00F64D3B"/>
    <w:rPr>
      <w:rFonts w:ascii="Times New Roman" w:hAnsi="Times New Roman" w:cs="Times New Roman"/>
      <w:spacing w:val="20"/>
      <w:sz w:val="20"/>
      <w:szCs w:val="20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F64D3B"/>
    <w:pPr>
      <w:shd w:val="clear" w:color="auto" w:fill="FFFFFF"/>
      <w:spacing w:after="180" w:line="240" w:lineRule="atLeast"/>
      <w:ind w:hanging="1160"/>
    </w:pPr>
    <w:rPr>
      <w:rFonts w:ascii="Times New Roman" w:hAnsi="Times New Roman" w:cs="Times New Roman"/>
      <w:b/>
      <w:bCs/>
      <w:spacing w:val="10"/>
    </w:rPr>
  </w:style>
  <w:style w:type="paragraph" w:styleId="a3">
    <w:name w:val="Body Text"/>
    <w:basedOn w:val="a"/>
    <w:link w:val="a4"/>
    <w:uiPriority w:val="99"/>
    <w:rsid w:val="00F64D3B"/>
    <w:pPr>
      <w:shd w:val="clear" w:color="auto" w:fill="FFFFFF"/>
      <w:spacing w:before="420" w:after="300" w:line="320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64D3B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  <w:lang w:eastAsia="ru-RU"/>
    </w:rPr>
  </w:style>
  <w:style w:type="paragraph" w:customStyle="1" w:styleId="90">
    <w:name w:val="Основной текст (9)"/>
    <w:basedOn w:val="a"/>
    <w:link w:val="9"/>
    <w:uiPriority w:val="99"/>
    <w:rsid w:val="00F64D3B"/>
    <w:pPr>
      <w:shd w:val="clear" w:color="auto" w:fill="FFFFFF"/>
      <w:spacing w:after="0"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20">
    <w:name w:val="Заголовок №1 (2)"/>
    <w:basedOn w:val="a"/>
    <w:link w:val="12"/>
    <w:uiPriority w:val="99"/>
    <w:rsid w:val="00F64D3B"/>
    <w:pPr>
      <w:shd w:val="clear" w:color="auto" w:fill="FFFFFF"/>
      <w:spacing w:after="60" w:line="240" w:lineRule="atLeast"/>
      <w:jc w:val="both"/>
      <w:outlineLvl w:val="0"/>
    </w:pPr>
    <w:rPr>
      <w:rFonts w:ascii="Times New Roman" w:hAnsi="Times New Roman" w:cs="Times New Roman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2014-10-31T09:50:00Z</cp:lastPrinted>
  <dcterms:created xsi:type="dcterms:W3CDTF">2014-10-31T09:36:00Z</dcterms:created>
  <dcterms:modified xsi:type="dcterms:W3CDTF">2014-10-31T09:51:00Z</dcterms:modified>
</cp:coreProperties>
</file>